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044" w:rsidRDefault="009D7044" w:rsidP="009D70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ANGUS HEALTH AND SOCIAL CARE</w:t>
      </w:r>
    </w:p>
    <w:p w:rsidR="009D7044" w:rsidRDefault="009D7044" w:rsidP="009D70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INTEGRATION JOINT BOARD – 24 JUNE 2020</w:t>
      </w:r>
    </w:p>
    <w:p w:rsidR="009D7044" w:rsidRDefault="009D7044" w:rsidP="009D70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STRATEGY FOR CARERS PROGRESS REPORT</w:t>
      </w:r>
    </w:p>
    <w:p w:rsidR="009D7044" w:rsidRDefault="009D7044" w:rsidP="009D70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REPORT BY GAIL SMITH, INTERIM CHIEF OFFICER</w:t>
      </w:r>
    </w:p>
    <w:p w:rsidR="009D7044" w:rsidRDefault="009D7044" w:rsidP="009D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ABSTRACT</w:t>
      </w:r>
    </w:p>
    <w:p w:rsidR="009D7044" w:rsidRDefault="009D7044" w:rsidP="009D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At the meeting of the Health and Social Care Integration Joint Board held 11 December 2019 it was</w:t>
      </w:r>
    </w:p>
    <w:p w:rsidR="009D7044" w:rsidRDefault="009D7044" w:rsidP="009D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agreed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to request a progress report at six monthly intervals for the first 18 months on the</w:t>
      </w:r>
    </w:p>
    <w:p w:rsidR="009D7044" w:rsidRDefault="009D7044" w:rsidP="009D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implementation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of the Carers Strategy.</w:t>
      </w:r>
    </w:p>
    <w:p w:rsidR="009D7044" w:rsidRDefault="009D7044" w:rsidP="009D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D7044" w:rsidRDefault="009D7044" w:rsidP="009D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1. RECOMMENDATIONS</w:t>
      </w:r>
    </w:p>
    <w:p w:rsidR="009D7044" w:rsidRDefault="009D7044" w:rsidP="009D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It is recommended that the Integration Joint Board:-</w:t>
      </w:r>
    </w:p>
    <w:p w:rsidR="009D7044" w:rsidRDefault="009D7044" w:rsidP="009D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notes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the content of this progress report</w:t>
      </w:r>
    </w:p>
    <w:p w:rsidR="009D7044" w:rsidRDefault="009D7044" w:rsidP="009D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(ii)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requests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further progress reports at six monthly intervals for the first 18 months on the</w:t>
      </w:r>
    </w:p>
    <w:p w:rsidR="009D7044" w:rsidRDefault="009D7044" w:rsidP="009D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implementation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of the strategy</w:t>
      </w:r>
    </w:p>
    <w:p w:rsidR="009D7044" w:rsidRDefault="009D7044" w:rsidP="009D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D7044" w:rsidRDefault="009D7044" w:rsidP="009D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2. BACKGROUND</w:t>
      </w:r>
    </w:p>
    <w:p w:rsidR="009D7044" w:rsidRDefault="009D7044" w:rsidP="009D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At the meeting of the Health and Social Care Integration Joint Board held 11 December 2019</w:t>
      </w:r>
    </w:p>
    <w:p w:rsidR="009D7044" w:rsidRDefault="009D7044" w:rsidP="009D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it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was agreed to request a progress report at six monthly intervals for the first 18 months on</w:t>
      </w:r>
    </w:p>
    <w:p w:rsidR="009D7044" w:rsidRDefault="009D7044" w:rsidP="009D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the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implementation of the Carers Strategy.</w:t>
      </w:r>
    </w:p>
    <w:p w:rsidR="009D7044" w:rsidRDefault="009D7044" w:rsidP="009D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Carers Strategy has been designed to encourage the Angus approach to supporting</w:t>
      </w:r>
    </w:p>
    <w:p w:rsidR="009D7044" w:rsidRDefault="009D7044" w:rsidP="009D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carers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, building on the principles of </w:t>
      </w:r>
      <w:r>
        <w:rPr>
          <w:rFonts w:ascii="Arial" w:hAnsi="Arial" w:cs="Arial"/>
          <w:b/>
          <w:bCs/>
          <w:color w:val="000000"/>
          <w:sz w:val="20"/>
          <w:szCs w:val="20"/>
        </w:rPr>
        <w:t>‘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Equal Partners in Care’</w:t>
      </w:r>
      <w:r>
        <w:rPr>
          <w:rFonts w:ascii="Arial" w:hAnsi="Arial" w:cs="Arial"/>
          <w:color w:val="000000"/>
          <w:sz w:val="20"/>
          <w:szCs w:val="20"/>
        </w:rPr>
        <w:t>. This approach will reflect the</w:t>
      </w:r>
    </w:p>
    <w:p w:rsidR="009D7044" w:rsidRDefault="009D7044" w:rsidP="009D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priorities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in the Strategic Commissioning Plan 2019-22, and the spirit and requirements of the</w:t>
      </w:r>
    </w:p>
    <w:p w:rsidR="009D7044" w:rsidRDefault="009D7044" w:rsidP="009D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Carers (Scotland) Act 2016 (The Carers Act).</w:t>
      </w:r>
      <w:proofErr w:type="gramEnd"/>
    </w:p>
    <w:p w:rsidR="009D7044" w:rsidRDefault="009D7044" w:rsidP="009D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implementation of the Carers Act has been progressed through the Angus Carers</w:t>
      </w:r>
    </w:p>
    <w:p w:rsidR="009D7044" w:rsidRDefault="009D7044" w:rsidP="009D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Strategic Partnership Group, in consultation with key stakeholders.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This has been assimilated</w:t>
      </w:r>
    </w:p>
    <w:p w:rsidR="009D7044" w:rsidRDefault="009D7044" w:rsidP="009D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into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 Carers Strategy and Improvement Plan, approved by IJB 11 December 2019 (Report</w:t>
      </w:r>
    </w:p>
    <w:p w:rsidR="009D7044" w:rsidRDefault="009D7044" w:rsidP="009D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 IJB 80/19).</w:t>
      </w:r>
    </w:p>
    <w:p w:rsidR="009D7044" w:rsidRDefault="009D7044" w:rsidP="009D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Following this the strategy and improvement plan were also presented as an information</w:t>
      </w:r>
    </w:p>
    <w:p w:rsidR="009D7044" w:rsidRDefault="009D7044" w:rsidP="009D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report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to Angus Council Policy and Resources Committee 10 March 2020.</w:t>
      </w:r>
    </w:p>
    <w:p w:rsidR="009D7044" w:rsidRDefault="009D7044" w:rsidP="009D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December report identified the milestones met in 2018/19, and key developments</w:t>
      </w:r>
    </w:p>
    <w:p w:rsidR="009D7044" w:rsidRDefault="009D7044" w:rsidP="009D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planned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for early 2020.</w:t>
      </w:r>
    </w:p>
    <w:p w:rsidR="009D7044" w:rsidRDefault="009D7044" w:rsidP="009D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D7044" w:rsidRDefault="009D7044" w:rsidP="009D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Key milestones achieved in 2018/19</w:t>
      </w:r>
    </w:p>
    <w:p w:rsidR="009D7044" w:rsidRDefault="009D7044" w:rsidP="009D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Adult Carer Support Plan implemented Sept 2018</w:t>
      </w:r>
    </w:p>
    <w:p w:rsidR="009D7044" w:rsidRDefault="009D7044" w:rsidP="009D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Local Eligibility criteria implemented Sept 2018</w:t>
      </w:r>
    </w:p>
    <w:p w:rsidR="009D7044" w:rsidRDefault="009D7044" w:rsidP="009D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Young Carers Statement implemented Jan 2019</w:t>
      </w:r>
    </w:p>
    <w:p w:rsidR="009D7044" w:rsidRDefault="009D7044" w:rsidP="009D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Hospital discharge policy for carer involvement NHS guidance leaflet issued Oct 2019</w:t>
      </w:r>
    </w:p>
    <w:p w:rsidR="009D7044" w:rsidRDefault="009D7044" w:rsidP="009D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Local Carers Strategy and improvement plan IJB approval Dec 2019</w:t>
      </w:r>
    </w:p>
    <w:p w:rsidR="009D7044" w:rsidRDefault="009D7044" w:rsidP="009D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D7044" w:rsidRDefault="009D7044" w:rsidP="009D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Further key development targets</w:t>
      </w:r>
    </w:p>
    <w:p w:rsidR="009D7044" w:rsidRDefault="009D7044" w:rsidP="009D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Carers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Emergency plan and Carers Emergency Card re-launch</w:t>
      </w:r>
    </w:p>
    <w:p w:rsidR="009D7044" w:rsidRDefault="009D7044" w:rsidP="009D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Short breaks services statement</w:t>
      </w:r>
    </w:p>
    <w:p w:rsidR="009D7044" w:rsidRDefault="009D7044" w:rsidP="009D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Waiving of charges for replacement care policy</w:t>
      </w:r>
    </w:p>
    <w:p w:rsidR="009D7044" w:rsidRDefault="009D7044" w:rsidP="009D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Supporting carers in the workplace</w:t>
      </w:r>
    </w:p>
    <w:p w:rsidR="009D7044" w:rsidRDefault="009D7044" w:rsidP="009D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D7044" w:rsidRDefault="009D7044" w:rsidP="009D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3. CURRENT POSITION</w:t>
      </w:r>
    </w:p>
    <w:p w:rsidR="009D7044" w:rsidRDefault="009D7044" w:rsidP="009D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Carers Strategy and Improvement plan are now available to the general public on the</w:t>
      </w:r>
    </w:p>
    <w:p w:rsidR="009D7044" w:rsidRDefault="009D7044" w:rsidP="009D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Health and Social Care Partnership and Angus Council web-pages.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The content of these</w:t>
      </w:r>
    </w:p>
    <w:p w:rsidR="009D7044" w:rsidRDefault="009D7044" w:rsidP="009D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web-pages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was in need of revision and this has been done so that the information posted for</w:t>
      </w:r>
    </w:p>
    <w:p w:rsidR="009D7044" w:rsidRDefault="009D7044" w:rsidP="009D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carers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is clearer and more accessible </w:t>
      </w:r>
      <w:hyperlink r:id="rId5" w:history="1">
        <w:r w:rsidRPr="009910F3">
          <w:rPr>
            <w:rStyle w:val="Hyperlink"/>
            <w:rFonts w:ascii="Arial" w:hAnsi="Arial" w:cs="Arial"/>
            <w:sz w:val="20"/>
            <w:szCs w:val="20"/>
          </w:rPr>
          <w:t>http://www.angus.gov.uk/supportforcarers</w:t>
        </w:r>
      </w:hyperlink>
    </w:p>
    <w:p w:rsidR="009D7044" w:rsidRDefault="009D7044" w:rsidP="009D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:rsidR="009D7044" w:rsidRDefault="009D7044" w:rsidP="009D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Increasing carer identification</w:t>
      </w:r>
    </w:p>
    <w:p w:rsidR="009D7044" w:rsidRDefault="009D7044" w:rsidP="009D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 key objective of the Strategy is to increase carer identification in Angus. Not all carers will</w:t>
      </w:r>
    </w:p>
    <w:p w:rsidR="009D7044" w:rsidRDefault="009D7044" w:rsidP="009D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require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formal support but we recognise that preventative input at an early stage will mitigate</w:t>
      </w:r>
    </w:p>
    <w:p w:rsidR="009D7044" w:rsidRDefault="009D7044" w:rsidP="009D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the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risk of a carer coming to crisis. By supporting carers to identify themselves before the role</w:t>
      </w:r>
    </w:p>
    <w:p w:rsidR="009D7044" w:rsidRDefault="009D7044" w:rsidP="009D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adversely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impacts on their health and wellbeing we can better sustain them in their role, if</w:t>
      </w:r>
    </w:p>
    <w:p w:rsidR="009D7044" w:rsidRDefault="009D7044" w:rsidP="009D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they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are willing and able to continue. We would expect an increase in carer identification to be</w:t>
      </w:r>
    </w:p>
    <w:p w:rsidR="009D7044" w:rsidRDefault="009D7044" w:rsidP="009D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seen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mostly among carers with lower level needs, as those with more critical needs may have</w:t>
      </w:r>
    </w:p>
    <w:p w:rsidR="009D7044" w:rsidRDefault="009D7044" w:rsidP="009D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already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been identified – notwithstanding events causing carers to become in greater need</w:t>
      </w:r>
    </w:p>
    <w:p w:rsidR="009D7044" w:rsidRDefault="009D7044" w:rsidP="009D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more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rapidly. This is broadly reflected in the number of Adult Support and Care Plans</w:t>
      </w:r>
    </w:p>
    <w:p w:rsidR="009D7044" w:rsidRDefault="009D7044" w:rsidP="009D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lastRenderedPageBreak/>
        <w:t>completed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over the past 6 months, where the lower level assessments completed through the</w:t>
      </w:r>
    </w:p>
    <w:p w:rsidR="009D7044" w:rsidRDefault="009D7044" w:rsidP="009D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Angus Carers Centre have increased in comparison to higher level assessments through care</w:t>
      </w:r>
    </w:p>
    <w:p w:rsidR="009D7044" w:rsidRDefault="009D7044" w:rsidP="009D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management</w:t>
      </w:r>
      <w:proofErr w:type="gram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9D7044" w:rsidRDefault="009D7044" w:rsidP="009D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Number of ASCPs completed Care Managers Angus Carers Centre</w:t>
      </w:r>
    </w:p>
    <w:p w:rsidR="009D7044" w:rsidRDefault="009D7044" w:rsidP="009D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December 2019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24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2</w:t>
      </w:r>
    </w:p>
    <w:p w:rsidR="009D7044" w:rsidRDefault="009D7044" w:rsidP="009D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January 2020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24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2</w:t>
      </w:r>
      <w:r>
        <w:rPr>
          <w:rFonts w:ascii="Arial" w:hAnsi="Arial" w:cs="Arial"/>
          <w:color w:val="000000"/>
          <w:sz w:val="20"/>
          <w:szCs w:val="20"/>
        </w:rPr>
        <w:t>7</w:t>
      </w:r>
    </w:p>
    <w:p w:rsidR="009D7044" w:rsidRDefault="009D7044" w:rsidP="009D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February 2020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26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24</w:t>
      </w:r>
    </w:p>
    <w:p w:rsidR="009D7044" w:rsidRDefault="009D7044" w:rsidP="009D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March 2020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36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34</w:t>
      </w:r>
    </w:p>
    <w:p w:rsidR="009D7044" w:rsidRDefault="009D7044" w:rsidP="009D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April 2020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4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37</w:t>
      </w:r>
    </w:p>
    <w:p w:rsidR="009D7044" w:rsidRDefault="009D7044" w:rsidP="009D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May 2020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7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0</w:t>
      </w:r>
    </w:p>
    <w:p w:rsidR="009D7044" w:rsidRDefault="009D7044" w:rsidP="009D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It should be noted that assessment activity will have been affected by the COVID pandemic.</w:t>
      </w:r>
    </w:p>
    <w:p w:rsidR="009D7044" w:rsidRDefault="009D7044" w:rsidP="009D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D7044" w:rsidRDefault="009D7044" w:rsidP="009D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Evaluating the COVID Effect</w:t>
      </w:r>
    </w:p>
    <w:p w:rsidR="009D7044" w:rsidRDefault="009D7044" w:rsidP="009D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Currently sufficient information is not available about how the pandemic has affected carer</w:t>
      </w:r>
    </w:p>
    <w:p w:rsidR="009D7044" w:rsidRDefault="009D7044" w:rsidP="009D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identification</w:t>
      </w:r>
      <w:proofErr w:type="gramEnd"/>
      <w:r>
        <w:rPr>
          <w:rFonts w:ascii="Arial" w:hAnsi="Arial" w:cs="Arial"/>
          <w:color w:val="000000"/>
          <w:sz w:val="20"/>
          <w:szCs w:val="20"/>
        </w:rPr>
        <w:t>; however it is clear that the situation will have affected carers in a number of</w:t>
      </w:r>
    </w:p>
    <w:p w:rsidR="009D7044" w:rsidRDefault="009D7044" w:rsidP="009D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ways</w:t>
      </w:r>
      <w:proofErr w:type="gramEnd"/>
      <w:r>
        <w:rPr>
          <w:rFonts w:ascii="Arial" w:hAnsi="Arial" w:cs="Arial"/>
          <w:color w:val="000000"/>
          <w:sz w:val="20"/>
          <w:szCs w:val="20"/>
        </w:rPr>
        <w:t>, not least through the withdrawal of key support services during ‘lockdown’ and the need</w:t>
      </w:r>
    </w:p>
    <w:p w:rsidR="009D7044" w:rsidRDefault="009D7044" w:rsidP="009D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‘shield’ vulnerable people. This is a key issue for the Angus Carers Strategic Partnership</w:t>
      </w:r>
    </w:p>
    <w:p w:rsidR="009D7044" w:rsidRDefault="009D7044" w:rsidP="009D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Group as the improvement plan was based on information and services pre-pandemic. The</w:t>
      </w:r>
    </w:p>
    <w:p w:rsidR="009D7044" w:rsidRDefault="009D7044" w:rsidP="009D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group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therefore aims to evaluate the effect of the pandemic. An initial exercise is being</w:t>
      </w:r>
    </w:p>
    <w:p w:rsidR="009D7044" w:rsidRDefault="009D7044" w:rsidP="009D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conducted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through the Angus Carers Voice Network who have designed a questionnaire for</w:t>
      </w:r>
    </w:p>
    <w:p w:rsidR="009D7044" w:rsidRDefault="009D7044" w:rsidP="009D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carers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to capture their experiences during this challenging time.</w:t>
      </w:r>
    </w:p>
    <w:p w:rsidR="009D7044" w:rsidRDefault="009D7044" w:rsidP="009D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D7044" w:rsidRDefault="009D7044" w:rsidP="009D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Emergency planning for Carers</w:t>
      </w:r>
    </w:p>
    <w:p w:rsidR="009D7044" w:rsidRDefault="009D7044" w:rsidP="009D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Emergency planning for Carers is a priority identified in the Carers Act and in Angus we have</w:t>
      </w:r>
    </w:p>
    <w:p w:rsidR="009D7044" w:rsidRDefault="009D7044" w:rsidP="009D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had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an Emergency Carers Card scheme in operation for over ten years. The scheme uses</w:t>
      </w:r>
    </w:p>
    <w:p w:rsidR="009D7044" w:rsidRDefault="009D7044" w:rsidP="009D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Community Alarm to store emergency plans for carers, and as the key point of contact for</w:t>
      </w:r>
    </w:p>
    <w:p w:rsidR="009D7044" w:rsidRDefault="009D7044" w:rsidP="009D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organisations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to connect with when a carer is identified in an emergency situation.</w:t>
      </w:r>
    </w:p>
    <w:p w:rsidR="009D7044" w:rsidRDefault="009D7044" w:rsidP="009D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Angus Carers Strategic Partnership Group identified the potential to re-launch the</w:t>
      </w:r>
    </w:p>
    <w:p w:rsidR="009D7044" w:rsidRDefault="009D7044" w:rsidP="009D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Emergency Plan and Card as an important vehicle both to raise public awareness of carers,</w:t>
      </w:r>
    </w:p>
    <w:p w:rsidR="009D7044" w:rsidRDefault="009D7044" w:rsidP="009D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and</w:t>
      </w:r>
      <w:proofErr w:type="gramEnd"/>
      <w:r>
        <w:rPr>
          <w:rFonts w:ascii="Arial" w:hAnsi="Arial" w:cs="Arial"/>
          <w:color w:val="000000"/>
          <w:sz w:val="20"/>
          <w:szCs w:val="20"/>
        </w:rPr>
        <w:t>, more importantly, to encourage carers to plan for emergency situations in order to avoid</w:t>
      </w:r>
    </w:p>
    <w:p w:rsidR="009D7044" w:rsidRDefault="009D7044" w:rsidP="009D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crises</w:t>
      </w:r>
      <w:proofErr w:type="gramEnd"/>
      <w:r>
        <w:rPr>
          <w:rFonts w:ascii="Arial" w:hAnsi="Arial" w:cs="Arial"/>
          <w:color w:val="000000"/>
          <w:sz w:val="20"/>
          <w:szCs w:val="20"/>
        </w:rPr>
        <w:t>, where the cared for person could either receive inappropriate support or no support</w:t>
      </w:r>
    </w:p>
    <w:p w:rsidR="009D7044" w:rsidRDefault="009D7044" w:rsidP="009D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because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the carer is unable to provide care. The pandemic accelerated the need for the new</w:t>
      </w:r>
    </w:p>
    <w:p w:rsidR="009D7044" w:rsidRDefault="009D7044" w:rsidP="009D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planning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process to be implemented and it has been in place used since March 2020. Existing</w:t>
      </w:r>
    </w:p>
    <w:p w:rsidR="009D7044" w:rsidRDefault="009D7044" w:rsidP="009D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emergency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plans have been reviewed and updated over the past three months. Details of the</w:t>
      </w:r>
    </w:p>
    <w:p w:rsidR="009D7044" w:rsidRDefault="009D7044" w:rsidP="009D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Carers Emergency plan and card are available to the public on the Carers web-pages and</w:t>
      </w:r>
    </w:p>
    <w:p w:rsidR="009D7044" w:rsidRDefault="009D7044" w:rsidP="009D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through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the Angus Carers Centre website.</w:t>
      </w:r>
    </w:p>
    <w:p w:rsidR="009D7044" w:rsidRDefault="009D7044" w:rsidP="009D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D7044" w:rsidRDefault="009D7044" w:rsidP="009D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Short breaks, Waiving of Charges and Replacement Care</w:t>
      </w:r>
    </w:p>
    <w:p w:rsidR="009D7044" w:rsidRDefault="009D7044" w:rsidP="009D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Short breaks are identified in the Act as a key form of support to carers, and these breaks</w:t>
      </w:r>
    </w:p>
    <w:p w:rsidR="009D7044" w:rsidRDefault="009D7044" w:rsidP="009D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often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take the form of services in a person’s own home, day care or residential respite. A</w:t>
      </w:r>
    </w:p>
    <w:p w:rsidR="009D7044" w:rsidRDefault="009D7044" w:rsidP="009D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range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of short breaks is currently available in Angus, and a statement is posted on the Carers</w:t>
      </w:r>
    </w:p>
    <w:p w:rsidR="009D7044" w:rsidRDefault="009D7044" w:rsidP="009D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web-page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providing information on short breaks in Angus and our current policy.</w:t>
      </w:r>
    </w:p>
    <w:p w:rsidR="009D7044" w:rsidRDefault="009D7044" w:rsidP="009D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 key issue in relation to the provision of short breaks in Angus is our interpretation of the</w:t>
      </w:r>
    </w:p>
    <w:p w:rsidR="009D7044" w:rsidRDefault="009D7044" w:rsidP="009D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requirement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in the Carers legislation to ‘waive charges for services to carers’. Scottish</w:t>
      </w:r>
    </w:p>
    <w:p w:rsidR="009D7044" w:rsidRDefault="009D7044" w:rsidP="009D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Government guidance in regard to waiving of charges identifies that there should be no</w:t>
      </w:r>
    </w:p>
    <w:p w:rsidR="009D7044" w:rsidRDefault="009D7044" w:rsidP="009D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charge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applied where a service is provided for ‘replacement care’ (replacement care being</w:t>
      </w:r>
    </w:p>
    <w:p w:rsidR="009D7044" w:rsidRDefault="009D7044" w:rsidP="009D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where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 carer is temporarily not available to provide care).</w:t>
      </w:r>
    </w:p>
    <w:p w:rsidR="009D7044" w:rsidRDefault="009D7044" w:rsidP="009D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It is recognised that care services frequently benefit both the carer and the cared for person</w:t>
      </w:r>
    </w:p>
    <w:p w:rsidR="009D7044" w:rsidRDefault="009D7044" w:rsidP="009D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and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it is therefore sometimes not clear whether charges should apply. A draft policy statement</w:t>
      </w:r>
    </w:p>
    <w:p w:rsidR="009D7044" w:rsidRDefault="009D7044" w:rsidP="009D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and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procedure has been under development to clarify our position on this issue so that we</w:t>
      </w:r>
    </w:p>
    <w:p w:rsidR="009D7044" w:rsidRDefault="009D7044" w:rsidP="009D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can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provide clear and consistent guidance to staff and the public. This remains a priority task</w:t>
      </w:r>
    </w:p>
    <w:p w:rsidR="009D7044" w:rsidRDefault="009D7044" w:rsidP="009D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for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the strategy to ensure that carers are consistently supported, and will be addressed in a</w:t>
      </w:r>
    </w:p>
    <w:p w:rsidR="009D7044" w:rsidRDefault="009D7044" w:rsidP="009D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subsequent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report.</w:t>
      </w:r>
    </w:p>
    <w:p w:rsidR="009D7044" w:rsidRDefault="009D7044" w:rsidP="009D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D7044" w:rsidRDefault="009D7044" w:rsidP="009D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Supporting Carers in the workplace</w:t>
      </w:r>
    </w:p>
    <w:p w:rsidR="009D7044" w:rsidRDefault="009D7044" w:rsidP="009D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Supporting carers in the workplace is being developed through an Angus Council Human</w:t>
      </w:r>
    </w:p>
    <w:p w:rsidR="009D7044" w:rsidRDefault="009D7044" w:rsidP="009D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Resources group, linking with the Angus Carers Strategic Partnership Group.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This initiative</w:t>
      </w:r>
    </w:p>
    <w:p w:rsidR="009D7044" w:rsidRDefault="009D7044" w:rsidP="009D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has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been identified in the Carers Strategy improvement plan with the intention of widening</w:t>
      </w:r>
    </w:p>
    <w:p w:rsidR="009D7044" w:rsidRDefault="009D7044" w:rsidP="009D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awareness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and support through all employers in Angus, in recognition that many carers either</w:t>
      </w:r>
    </w:p>
    <w:p w:rsidR="009D7044" w:rsidRDefault="009D7044" w:rsidP="009D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are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already in the workplace or would want to be employed, and that HR policies can go some</w:t>
      </w:r>
    </w:p>
    <w:p w:rsidR="009D7044" w:rsidRDefault="009D7044" w:rsidP="009D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lastRenderedPageBreak/>
        <w:t>way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further to support this. This initiative has not progressed significantly since December and</w:t>
      </w:r>
    </w:p>
    <w:p w:rsidR="009D7044" w:rsidRDefault="009D7044" w:rsidP="009D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will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be reviewed in light of the HR policy changes in response to the pandemic.</w:t>
      </w:r>
    </w:p>
    <w:p w:rsidR="009D7044" w:rsidRDefault="009D7044" w:rsidP="009D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D7044" w:rsidRDefault="009D7044" w:rsidP="009D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Angus Carers Centre</w:t>
      </w:r>
    </w:p>
    <w:p w:rsidR="009D7044" w:rsidRDefault="009D7044" w:rsidP="009D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Angus Carers Centre is our main strategic partner in delivering the Angus Carers</w:t>
      </w:r>
    </w:p>
    <w:p w:rsidR="009D7044" w:rsidRDefault="009D7044" w:rsidP="009D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Strategy and in particular in supporting carers requiring relatively low-level/preventative</w:t>
      </w:r>
    </w:p>
    <w:p w:rsidR="009D7044" w:rsidRDefault="009D7044" w:rsidP="009D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support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:rsidR="009D7044" w:rsidRDefault="009D7044" w:rsidP="009D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Carers Centre have had to significantly change its operating procedures in response to</w:t>
      </w:r>
    </w:p>
    <w:p w:rsidR="009D7044" w:rsidRDefault="009D7044" w:rsidP="009D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the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pandemic and activities at the Carers Centre have ceased. However support to carers has</w:t>
      </w:r>
    </w:p>
    <w:p w:rsidR="009D7044" w:rsidRDefault="009D7044" w:rsidP="009D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switched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to mainly being by telephone and activity levels have been high with centre staff</w:t>
      </w:r>
    </w:p>
    <w:p w:rsidR="009D7044" w:rsidRDefault="009D7044" w:rsidP="009D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proactively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contacting carers in addition to responding to enquiries. A report on the activity</w:t>
      </w:r>
    </w:p>
    <w:p w:rsidR="009D7044" w:rsidRDefault="009D7044" w:rsidP="009D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levels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of the Carers Centre will be produced and used to evaluate how they responded to the</w:t>
      </w:r>
    </w:p>
    <w:p w:rsidR="009D7044" w:rsidRDefault="009D7044" w:rsidP="009D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pandemic</w:t>
      </w:r>
      <w:proofErr w:type="gramEnd"/>
      <w:r>
        <w:rPr>
          <w:rFonts w:ascii="Arial" w:hAnsi="Arial" w:cs="Arial"/>
          <w:color w:val="000000"/>
          <w:sz w:val="20"/>
          <w:szCs w:val="20"/>
        </w:rPr>
        <w:t>, any changes in client activity and whether this can be used to inform changes in</w:t>
      </w:r>
    </w:p>
    <w:p w:rsidR="009D7044" w:rsidRDefault="009D7044" w:rsidP="009D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their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operations.</w:t>
      </w:r>
    </w:p>
    <w:p w:rsidR="009D7044" w:rsidRDefault="009D7044" w:rsidP="009D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Carers Week 8-14 June (theme “making caring visible”) has demonstrated how the Carers</w:t>
      </w:r>
    </w:p>
    <w:p w:rsidR="009D7044" w:rsidRDefault="009D7044" w:rsidP="009D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Centre has had to adapt to ‘social distancing’ by conducting a digital carers week programme.</w:t>
      </w:r>
    </w:p>
    <w:p w:rsidR="009D7044" w:rsidRDefault="009D7044" w:rsidP="009D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D7044" w:rsidRDefault="009D7044" w:rsidP="009D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Carers Strategy Lead Officer</w:t>
      </w:r>
    </w:p>
    <w:p w:rsidR="009D7044" w:rsidRDefault="009D7044" w:rsidP="009D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role of Lead Officer for the Carers Strategy will change from Jerry Forteath to Vivienne</w:t>
      </w:r>
    </w:p>
    <w:p w:rsidR="009D7044" w:rsidRDefault="009D7044" w:rsidP="009D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Davidson from 1 July 2020.</w:t>
      </w:r>
    </w:p>
    <w:p w:rsidR="009D7044" w:rsidRDefault="009D7044" w:rsidP="009D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D7044" w:rsidRDefault="009D7044" w:rsidP="009D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4. RISK</w:t>
      </w:r>
    </w:p>
    <w:p w:rsidR="009D7044" w:rsidRDefault="009D7044" w:rsidP="009D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development of a Carer Strategy for Angus complies with a specific duty under section 31</w:t>
      </w:r>
    </w:p>
    <w:p w:rsidR="009D7044" w:rsidRDefault="009D7044" w:rsidP="009D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of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the Act. This document, together with the Improvement Plan and the Strategic</w:t>
      </w:r>
    </w:p>
    <w:p w:rsidR="009D7044" w:rsidRDefault="009D7044" w:rsidP="009D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Commissioning Plan set out a cohesive approach to supporting carers as equal partners,</w:t>
      </w:r>
    </w:p>
    <w:p w:rsidR="009D7044" w:rsidRDefault="009D7044" w:rsidP="009D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complying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with the Scottish Government vision.</w:t>
      </w:r>
    </w:p>
    <w:p w:rsidR="009D7044" w:rsidRDefault="009D7044" w:rsidP="009D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Without an effective strategy and action plan the requirements of implementation of the</w:t>
      </w:r>
    </w:p>
    <w:p w:rsidR="009D7044" w:rsidRDefault="009D7044" w:rsidP="009D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Carers Act may not be realised within the required timescales, and there is a risk that carers</w:t>
      </w:r>
    </w:p>
    <w:p w:rsidR="009D7044" w:rsidRDefault="009D7044" w:rsidP="009D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will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not be adequately supported and not be treated as equal partners in care, and</w:t>
      </w:r>
    </w:p>
    <w:p w:rsidR="009D7044" w:rsidRDefault="009D7044" w:rsidP="009D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subsequently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diminished as an asset to the Partnership in supporting the Angus Care model.</w:t>
      </w:r>
    </w:p>
    <w:p w:rsidR="009D7044" w:rsidRDefault="009D7044" w:rsidP="009D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Apart from the effect on individual carers and the people they care for, failing to support</w:t>
      </w:r>
    </w:p>
    <w:p w:rsidR="009D7044" w:rsidRDefault="009D7044" w:rsidP="009D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carers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will ultimately place greater demands on social care services and increase care home</w:t>
      </w:r>
    </w:p>
    <w:p w:rsidR="009D7044" w:rsidRDefault="009D7044" w:rsidP="009D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placements</w:t>
      </w:r>
      <w:proofErr w:type="gramEnd"/>
      <w:r>
        <w:rPr>
          <w:rFonts w:ascii="Arial" w:hAnsi="Arial" w:cs="Arial"/>
          <w:color w:val="000000"/>
          <w:sz w:val="20"/>
          <w:szCs w:val="20"/>
        </w:rPr>
        <w:t>. It is therefore prudent to seek to support carers as equal partners in providing</w:t>
      </w:r>
    </w:p>
    <w:p w:rsidR="009D7044" w:rsidRDefault="009D7044" w:rsidP="009D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preventative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care.</w:t>
      </w:r>
    </w:p>
    <w:p w:rsidR="009D7044" w:rsidRDefault="009D7044" w:rsidP="009D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There is a risk that the policy on waiving of charges for services to unpaid carers may result in</w:t>
      </w:r>
    </w:p>
    <w:p w:rsidR="009D7044" w:rsidRDefault="009D7044" w:rsidP="009D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loss of income for the Partnership. Early indications are that there may be a loss of income</w:t>
      </w:r>
    </w:p>
    <w:p w:rsidR="009D7044" w:rsidRDefault="009D7044" w:rsidP="009D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for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the Partnership particularly relating to residential respite. A draft policy has been shared</w:t>
      </w:r>
    </w:p>
    <w:p w:rsidR="009D7044" w:rsidRDefault="009D7044" w:rsidP="009D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with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carers’ representative organisations, and further work is underway to test the draft policy</w:t>
      </w:r>
    </w:p>
    <w:p w:rsidR="009D7044" w:rsidRDefault="009D7044" w:rsidP="009D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in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practice in relation to the financial impact on cared-for persons and unintended</w:t>
      </w:r>
    </w:p>
    <w:p w:rsidR="009D7044" w:rsidRDefault="009D7044" w:rsidP="009D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consequences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for carers.</w:t>
      </w:r>
    </w:p>
    <w:p w:rsidR="009D7044" w:rsidRDefault="009D7044" w:rsidP="009D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COVID pandemic has undoubtedly put a number of carers under additional strain, not</w:t>
      </w:r>
    </w:p>
    <w:p w:rsidR="009D7044" w:rsidRDefault="009D7044" w:rsidP="009D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least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as support services such as day care and respite have ceased to operate. The long-term</w:t>
      </w:r>
    </w:p>
    <w:p w:rsidR="009D7044" w:rsidRDefault="009D7044" w:rsidP="009D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effect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of this has not yet been identified, and it is not yet clear whether these services will be</w:t>
      </w:r>
    </w:p>
    <w:p w:rsidR="009D7044" w:rsidRDefault="009D7044" w:rsidP="009D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able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to continue given social distancing guidance. There is therefore a need to plan for</w:t>
      </w:r>
    </w:p>
    <w:p w:rsidR="009D7044" w:rsidRDefault="009D7044" w:rsidP="009D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alternative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ways to support carers, and to keep carers’ support as a key issue in planning for</w:t>
      </w:r>
    </w:p>
    <w:p w:rsidR="009D7044" w:rsidRDefault="009D7044" w:rsidP="009D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any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changes in provision.</w:t>
      </w:r>
    </w:p>
    <w:p w:rsidR="009D7044" w:rsidRDefault="009D7044" w:rsidP="009D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D7044" w:rsidRDefault="009D7044" w:rsidP="009D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5. PROPOSALS</w:t>
      </w:r>
    </w:p>
    <w:p w:rsidR="009D7044" w:rsidRDefault="009D7044" w:rsidP="009D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It is proposed that the IJB note the content of this report, and requests further updates at six</w:t>
      </w:r>
    </w:p>
    <w:p w:rsidR="009D7044" w:rsidRDefault="009D7044" w:rsidP="009D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monthly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intervals.</w:t>
      </w:r>
    </w:p>
    <w:p w:rsidR="009D7044" w:rsidRDefault="009D7044" w:rsidP="009D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D7044" w:rsidRDefault="009D7044" w:rsidP="009D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6. FINANCIAL IMPLICATIONS</w:t>
      </w:r>
    </w:p>
    <w:p w:rsidR="009D7044" w:rsidRDefault="009D7044" w:rsidP="009D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At April 2020, Angus IJB has received an additional £275k of funding from SG re supporting</w:t>
      </w:r>
    </w:p>
    <w:p w:rsidR="009D7044" w:rsidRDefault="009D7044" w:rsidP="009D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the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Carers Act as reflected in the IJB's Strategic Financial Plan. This means the IJB has</w:t>
      </w:r>
    </w:p>
    <w:p w:rsidR="009D7044" w:rsidRDefault="009D7044" w:rsidP="009D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cumulative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recurring funding of £972k to support the Act. However the IJB does not as yet</w:t>
      </w:r>
    </w:p>
    <w:p w:rsidR="009D7044" w:rsidRDefault="009D7044" w:rsidP="009D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have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 comprehensive financial plan to reflect the implementation of the Carers Act over</w:t>
      </w:r>
    </w:p>
    <w:p w:rsidR="009D7044" w:rsidRDefault="009D7044" w:rsidP="009D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multiple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years. A future report to the IJB will address this issue.</w:t>
      </w:r>
    </w:p>
    <w:p w:rsidR="009D7044" w:rsidRDefault="009D7044" w:rsidP="009D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D7044" w:rsidRDefault="009D7044" w:rsidP="009D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REPORT AUTHOR: George Bowie, Head of Community Health and Care Services (South)</w:t>
      </w:r>
    </w:p>
    <w:p w:rsidR="000D59F9" w:rsidRDefault="000D59F9" w:rsidP="009D7044">
      <w:bookmarkStart w:id="0" w:name="_GoBack"/>
      <w:bookmarkEnd w:id="0"/>
    </w:p>
    <w:sectPr w:rsidR="000D59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044"/>
    <w:rsid w:val="000D59F9"/>
    <w:rsid w:val="009D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70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70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gus.gov.uk/supportforcare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1724</Words>
  <Characters>9830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Burke</dc:creator>
  <cp:lastModifiedBy>Peter Burke</cp:lastModifiedBy>
  <cp:revision>1</cp:revision>
  <dcterms:created xsi:type="dcterms:W3CDTF">2020-07-06T09:02:00Z</dcterms:created>
  <dcterms:modified xsi:type="dcterms:W3CDTF">2020-07-06T09:06:00Z</dcterms:modified>
</cp:coreProperties>
</file>